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</w:p>
    <w:p>
      <w:pPr>
        <w:spacing w:after="468" w:afterLines="1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业务信息</w:t>
      </w:r>
      <w:r>
        <w:rPr>
          <w:b/>
          <w:sz w:val="28"/>
          <w:szCs w:val="28"/>
        </w:rPr>
        <w:t>系统统</w:t>
      </w:r>
      <w:bookmarkStart w:id="0" w:name="_GoBack"/>
      <w:bookmarkEnd w:id="0"/>
      <w:r>
        <w:rPr>
          <w:b/>
          <w:sz w:val="28"/>
          <w:szCs w:val="28"/>
        </w:rPr>
        <w:t>计表</w:t>
      </w:r>
    </w:p>
    <w:p>
      <w:pPr>
        <w:spacing w:after="156" w:afterLines="5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</w:t>
      </w:r>
      <w:r>
        <w:rPr>
          <w:rFonts w:hint="eastAsia"/>
        </w:rPr>
        <w:t>名称（盖章）：</w:t>
      </w:r>
      <w:r>
        <w:rPr>
          <w:rFonts w:hint="eastAsia"/>
          <w:lang w:val="en-US" w:eastAsia="zh-CN"/>
        </w:rPr>
        <w:t xml:space="preserve">                                  单位网络安全责任人（签字）：                         </w:t>
      </w:r>
    </w:p>
    <w:p>
      <w:pPr>
        <w:spacing w:after="156" w:afterLines="5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单位信息化专员：                                   单位信息化专员电话及QQ：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806"/>
        <w:gridCol w:w="1822"/>
        <w:gridCol w:w="1940"/>
        <w:gridCol w:w="1936"/>
        <w:gridCol w:w="1809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业务</w:t>
            </w:r>
            <w:r>
              <w:rPr>
                <w:rFonts w:hint="eastAsia"/>
                <w:sz w:val="24"/>
                <w:szCs w:val="24"/>
              </w:rPr>
              <w:t>信息系统名称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网址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服务器所在位置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局域网IP地址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互联网</w:t>
            </w:r>
            <w:r>
              <w:rPr>
                <w:rFonts w:hint="eastAsia"/>
                <w:sz w:val="24"/>
                <w:szCs w:val="24"/>
              </w:rPr>
              <w:t>IP地址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系统管理员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4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例：信息门户</w:t>
            </w:r>
          </w:p>
        </w:tc>
        <w:tc>
          <w:tcPr>
            <w:tcW w:w="1904" w:type="dxa"/>
          </w:tcPr>
          <w:p>
            <w:r>
              <w:rPr>
                <w:rFonts w:hint="eastAsia"/>
              </w:rPr>
              <w:t>https://mwx.hsu.edu.cn/zhxy/</w:t>
            </w:r>
          </w:p>
        </w:tc>
        <w:tc>
          <w:tcPr>
            <w:tcW w:w="202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数据中心，虚拟机</w:t>
            </w:r>
          </w:p>
        </w:tc>
        <w:tc>
          <w:tcPr>
            <w:tcW w:w="202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192.168.100.X</w:t>
            </w:r>
          </w:p>
        </w:tc>
        <w:tc>
          <w:tcPr>
            <w:tcW w:w="202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211.86.191.X</w:t>
            </w:r>
          </w:p>
        </w:tc>
        <w:tc>
          <w:tcPr>
            <w:tcW w:w="202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202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45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例：图书系统</w:t>
            </w:r>
          </w:p>
        </w:tc>
        <w:tc>
          <w:tcPr>
            <w:tcW w:w="190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XXXXXXXXXXXX</w:t>
            </w:r>
          </w:p>
        </w:tc>
        <w:tc>
          <w:tcPr>
            <w:tcW w:w="2025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数据中心，独立服务器</w:t>
            </w:r>
          </w:p>
        </w:tc>
        <w:tc>
          <w:tcPr>
            <w:tcW w:w="2025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XXXXXXXXXX</w:t>
            </w:r>
          </w:p>
        </w:tc>
        <w:tc>
          <w:tcPr>
            <w:tcW w:w="2025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XXXXXXXXXXX</w:t>
            </w:r>
          </w:p>
        </w:tc>
        <w:tc>
          <w:tcPr>
            <w:tcW w:w="2025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2025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5" w:type="dxa"/>
          </w:tcPr>
          <w:p/>
        </w:tc>
        <w:tc>
          <w:tcPr>
            <w:tcW w:w="1904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5" w:type="dxa"/>
          </w:tcPr>
          <w:p/>
        </w:tc>
        <w:tc>
          <w:tcPr>
            <w:tcW w:w="1904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5" w:type="dxa"/>
          </w:tcPr>
          <w:p/>
        </w:tc>
        <w:tc>
          <w:tcPr>
            <w:tcW w:w="1904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5" w:type="dxa"/>
          </w:tcPr>
          <w:p/>
        </w:tc>
        <w:tc>
          <w:tcPr>
            <w:tcW w:w="1904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  <w:tc>
          <w:tcPr>
            <w:tcW w:w="2025" w:type="dxa"/>
          </w:tcPr>
          <w:p/>
        </w:tc>
      </w:tr>
    </w:tbl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注：1.单位网络安全责任人为单位主要负责人。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2.每个业务信息系统的管理员可以为不同人员。</w:t>
      </w:r>
    </w:p>
    <w:p>
      <w:pPr>
        <w:numPr>
          <w:ilvl w:val="0"/>
          <w:numId w:val="0"/>
        </w:numPr>
        <w:ind w:left="420" w:left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3.每个单位必须且只能申报1名信息化专员，负责本单位信息化工作。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NjgyZjJiZDgyMTJlYWQxZDE2ZDc3NzU0ZjRhZGYifQ=="/>
  </w:docVars>
  <w:rsids>
    <w:rsidRoot w:val="00000000"/>
    <w:rsid w:val="3E47620D"/>
    <w:rsid w:val="6AD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298</Characters>
  <Lines>0</Lines>
  <Paragraphs>0</Paragraphs>
  <TotalTime>2</TotalTime>
  <ScaleCrop>false</ScaleCrop>
  <LinksUpToDate>false</LinksUpToDate>
  <CharactersWithSpaces>354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2022-10-19T01:52:00Z</dcterms:created>
  <dc:creator>zhang</dc:creator>
  <cp:lastModifiedBy>张小先在ZJU</cp:lastModifiedBy>
  <dcterms:modified xsi:type="dcterms:W3CDTF">2022-10-19T02:14:40Z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F961E7D6FCDE4E15A6929CB9A1BA8E3E</vt:lpwstr>
  </property>
</Properties>
</file>